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E6" w:rsidRDefault="008F19E6" w:rsidP="0081670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F19E6" w:rsidRDefault="008F19E6" w:rsidP="0081670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55D4E" w:rsidRDefault="00055D4E" w:rsidP="00D96B5A">
      <w:pPr>
        <w:spacing w:after="60" w:line="270" w:lineRule="atLeast"/>
        <w:ind w:right="795"/>
        <w:jc w:val="both"/>
        <w:rPr>
          <w:rStyle w:val="fontstyle01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931025" cy="9530159"/>
            <wp:effectExtent l="0" t="0" r="0" b="0"/>
            <wp:docPr id="1" name="Рисунок 1" descr="F:\лок.акты\лок 2\Image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.акты\лок 2\Image (2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5D4E" w:rsidRDefault="00055D4E" w:rsidP="00D96B5A">
      <w:pPr>
        <w:spacing w:after="60" w:line="270" w:lineRule="atLeast"/>
        <w:ind w:right="795"/>
        <w:jc w:val="both"/>
        <w:rPr>
          <w:rStyle w:val="fontstyle01"/>
        </w:rPr>
      </w:pPr>
    </w:p>
    <w:p w:rsidR="008F19E6" w:rsidRPr="008F19E6" w:rsidRDefault="008F19E6" w:rsidP="00D96B5A">
      <w:pPr>
        <w:spacing w:after="60" w:line="270" w:lineRule="atLeast"/>
        <w:ind w:right="7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proofErr w:type="gramStart"/>
      <w:r w:rsidRPr="008F1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8F1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итоговым контролем понимается выставление оценок по предметам учебного плана соответствующей основной образовательной программы на конец каждого учебного года и по окончанию 9 и 11 классов.</w:t>
      </w:r>
    </w:p>
    <w:p w:rsidR="008F19E6" w:rsidRPr="008F19E6" w:rsidRDefault="008F19E6" w:rsidP="00D96B5A">
      <w:pPr>
        <w:spacing w:after="60" w:line="270" w:lineRule="atLeast"/>
        <w:ind w:right="7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1.11</w:t>
      </w:r>
      <w:proofErr w:type="gramStart"/>
      <w:r w:rsidRPr="008F1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8F1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промежуточным контролем понимается выставление учащимся оценок по предметам учебного плана соответствующей основной образовательной программы на конец четверти (2-9 классы), полугодия (10-11 классы) </w:t>
      </w:r>
    </w:p>
    <w:p w:rsidR="008F19E6" w:rsidRPr="008F19E6" w:rsidRDefault="008F19E6" w:rsidP="00D96B5A">
      <w:pPr>
        <w:tabs>
          <w:tab w:val="left" w:pos="10065"/>
          <w:tab w:val="left" w:pos="10915"/>
        </w:tabs>
        <w:spacing w:after="6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1.12</w:t>
      </w:r>
      <w:proofErr w:type="gramStart"/>
      <w:r w:rsidRPr="008F1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proofErr w:type="gramEnd"/>
      <w:r w:rsidRPr="008F1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 текущим контролем понимается оценивание отдельных ответов и работ учащегося во время учебной четверти (полугодия) по предметам учебного плана </w:t>
      </w:r>
      <w:proofErr w:type="spellStart"/>
      <w:r w:rsidRPr="008F1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совтветствующей</w:t>
      </w:r>
      <w:proofErr w:type="spellEnd"/>
      <w:r w:rsidRPr="008F1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основной образовательной</w:t>
      </w:r>
      <w:r w:rsidRPr="008F19E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1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программы.</w:t>
      </w:r>
      <w:r w:rsidRPr="008F19E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1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1.13 Текущее, промежуточное и итоговое оценивание учащихся по предметам учебного плана соответствующей основной образовательной программы является обязательным и осуществляется в образовательном учреждении со 2 по 11 классы. </w:t>
      </w:r>
    </w:p>
    <w:p w:rsidR="00B07C6A" w:rsidRPr="00D96B5A" w:rsidRDefault="008F19E6" w:rsidP="00D96B5A">
      <w:pPr>
        <w:spacing w:after="6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1.14 Требования, предъявляемые к текущему, промежуточному и итоговому оцениванию доводятся до сведения учащихся и их родителей (законных представителей) классным руководителем или</w:t>
      </w:r>
      <w:r w:rsidR="00D96B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07C6A" w:rsidRPr="003B046F">
        <w:rPr>
          <w:rFonts w:ascii="Times New Roman" w:hAnsi="Times New Roman" w:cs="Times New Roman"/>
          <w:sz w:val="24"/>
          <w:szCs w:val="24"/>
        </w:rPr>
        <w:t xml:space="preserve">администратором образовательного учреждения в момент принятия ребенка в образовательное учреждение. </w:t>
      </w:r>
    </w:p>
    <w:p w:rsidR="00B07C6A" w:rsidRPr="003B046F" w:rsidRDefault="00B07C6A" w:rsidP="0081670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1.15 Образовательное учреждение осуществляет индивидуаль</w:t>
      </w:r>
      <w:r w:rsidR="00092514">
        <w:rPr>
          <w:rFonts w:ascii="Times New Roman" w:hAnsi="Times New Roman" w:cs="Times New Roman"/>
          <w:sz w:val="24"/>
          <w:szCs w:val="24"/>
        </w:rPr>
        <w:t>ный учет результатов освоения уча</w:t>
      </w:r>
      <w:r w:rsidRPr="003B046F">
        <w:rPr>
          <w:rFonts w:ascii="Times New Roman" w:hAnsi="Times New Roman" w:cs="Times New Roman"/>
          <w:sz w:val="24"/>
          <w:szCs w:val="24"/>
        </w:rPr>
        <w:t xml:space="preserve">щимся основных образовательных программ соответствующего уровня общего образования. </w:t>
      </w:r>
    </w:p>
    <w:p w:rsidR="00A95F5B" w:rsidRPr="003B046F" w:rsidRDefault="00B07C6A" w:rsidP="0081670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1.16 Индивидуаль</w:t>
      </w:r>
      <w:r w:rsidR="00F114FA" w:rsidRPr="003B046F">
        <w:rPr>
          <w:rFonts w:ascii="Times New Roman" w:hAnsi="Times New Roman" w:cs="Times New Roman"/>
          <w:sz w:val="24"/>
          <w:szCs w:val="24"/>
        </w:rPr>
        <w:t>ный учет результатов освоения уча</w:t>
      </w:r>
      <w:r w:rsidRPr="003B046F">
        <w:rPr>
          <w:rFonts w:ascii="Times New Roman" w:hAnsi="Times New Roman" w:cs="Times New Roman"/>
          <w:sz w:val="24"/>
          <w:szCs w:val="24"/>
        </w:rPr>
        <w:t xml:space="preserve">щимся основных образовательных программ осуществляется на бумажных и электронных носителях. </w:t>
      </w:r>
    </w:p>
    <w:p w:rsidR="00B07C6A" w:rsidRPr="003B046F" w:rsidRDefault="00B07C6A" w:rsidP="0081670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 xml:space="preserve">1.17 Хранение в </w:t>
      </w:r>
      <w:proofErr w:type="gramStart"/>
      <w:r w:rsidRPr="003B046F">
        <w:rPr>
          <w:rFonts w:ascii="Times New Roman" w:hAnsi="Times New Roman" w:cs="Times New Roman"/>
          <w:sz w:val="24"/>
          <w:szCs w:val="24"/>
        </w:rPr>
        <w:t>архивах</w:t>
      </w:r>
      <w:proofErr w:type="gramEnd"/>
      <w:r w:rsidRPr="003B046F">
        <w:rPr>
          <w:rFonts w:ascii="Times New Roman" w:hAnsi="Times New Roman" w:cs="Times New Roman"/>
          <w:sz w:val="24"/>
          <w:szCs w:val="24"/>
        </w:rPr>
        <w:t xml:space="preserve"> данных </w:t>
      </w:r>
      <w:r w:rsidR="00580812">
        <w:rPr>
          <w:rFonts w:ascii="Times New Roman" w:hAnsi="Times New Roman" w:cs="Times New Roman"/>
          <w:sz w:val="24"/>
          <w:szCs w:val="24"/>
        </w:rPr>
        <w:t>об учете результатов освоения уча</w:t>
      </w:r>
      <w:r w:rsidRPr="003B046F">
        <w:rPr>
          <w:rFonts w:ascii="Times New Roman" w:hAnsi="Times New Roman" w:cs="Times New Roman"/>
          <w:sz w:val="24"/>
          <w:szCs w:val="24"/>
        </w:rPr>
        <w:t xml:space="preserve">щимся основных образовательных программ осуществляется на бумажных и электронных носителях в порядке утвержденном федеральным органом исполнительной власти, осуществляющим функции по выработке государственной политике и нормативно-правовому регулированию в сфере образования. </w:t>
      </w:r>
    </w:p>
    <w:p w:rsidR="00B07C6A" w:rsidRPr="003B046F" w:rsidRDefault="00B07C6A" w:rsidP="0081670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F114FA" w:rsidRPr="003B046F">
        <w:rPr>
          <w:rFonts w:ascii="Times New Roman" w:hAnsi="Times New Roman" w:cs="Times New Roman"/>
          <w:b/>
          <w:bCs/>
          <w:sz w:val="24"/>
          <w:szCs w:val="24"/>
        </w:rPr>
        <w:t>Процедура текущего оценивания уча</w:t>
      </w:r>
      <w:r w:rsidRPr="003B046F">
        <w:rPr>
          <w:rFonts w:ascii="Times New Roman" w:hAnsi="Times New Roman" w:cs="Times New Roman"/>
          <w:b/>
          <w:bCs/>
          <w:sz w:val="24"/>
          <w:szCs w:val="24"/>
        </w:rPr>
        <w:t xml:space="preserve">щихся по предметам учебного плана </w:t>
      </w:r>
    </w:p>
    <w:p w:rsidR="00B07C6A" w:rsidRPr="003B046F" w:rsidRDefault="00B07C6A" w:rsidP="0081670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2.1</w:t>
      </w:r>
      <w:proofErr w:type="gramStart"/>
      <w:r w:rsidRPr="003B046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3B046F">
        <w:rPr>
          <w:rFonts w:ascii="Times New Roman" w:hAnsi="Times New Roman" w:cs="Times New Roman"/>
          <w:sz w:val="24"/>
          <w:szCs w:val="24"/>
        </w:rPr>
        <w:t>од оцениванием ответов и</w:t>
      </w:r>
      <w:r w:rsidR="00F114FA" w:rsidRPr="003B046F">
        <w:rPr>
          <w:rFonts w:ascii="Times New Roman" w:hAnsi="Times New Roman" w:cs="Times New Roman"/>
          <w:sz w:val="24"/>
          <w:szCs w:val="24"/>
        </w:rPr>
        <w:t xml:space="preserve"> работ понимается выставление уча</w:t>
      </w:r>
      <w:r w:rsidRPr="003B046F">
        <w:rPr>
          <w:rFonts w:ascii="Times New Roman" w:hAnsi="Times New Roman" w:cs="Times New Roman"/>
          <w:sz w:val="24"/>
          <w:szCs w:val="24"/>
        </w:rPr>
        <w:t xml:space="preserve">щемуся балльного результата за </w:t>
      </w:r>
      <w:r w:rsidR="00F114FA" w:rsidRPr="003B046F">
        <w:rPr>
          <w:rFonts w:ascii="Times New Roman" w:hAnsi="Times New Roman" w:cs="Times New Roman"/>
          <w:sz w:val="24"/>
          <w:szCs w:val="24"/>
        </w:rPr>
        <w:t xml:space="preserve">предложенное учителем </w:t>
      </w:r>
      <w:r w:rsidRPr="003B046F">
        <w:rPr>
          <w:rFonts w:ascii="Times New Roman" w:hAnsi="Times New Roman" w:cs="Times New Roman"/>
          <w:sz w:val="24"/>
          <w:szCs w:val="24"/>
        </w:rPr>
        <w:t xml:space="preserve"> задание (комплекс заданий) в виде отдельной персонифицированной или групповой работы. </w:t>
      </w:r>
    </w:p>
    <w:p w:rsidR="00B07C6A" w:rsidRPr="003B046F" w:rsidRDefault="00B07C6A" w:rsidP="0081670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2</w:t>
      </w:r>
      <w:r w:rsidR="00F114FA" w:rsidRPr="003B046F">
        <w:rPr>
          <w:rFonts w:ascii="Times New Roman" w:hAnsi="Times New Roman" w:cs="Times New Roman"/>
          <w:sz w:val="24"/>
          <w:szCs w:val="24"/>
        </w:rPr>
        <w:t>.2 Оценивание ответов и работ уча</w:t>
      </w:r>
      <w:r w:rsidRPr="003B046F">
        <w:rPr>
          <w:rFonts w:ascii="Times New Roman" w:hAnsi="Times New Roman" w:cs="Times New Roman"/>
          <w:sz w:val="24"/>
          <w:szCs w:val="24"/>
        </w:rPr>
        <w:t>щегося в образовательном учреждении осуществл</w:t>
      </w:r>
      <w:r w:rsidR="00183600" w:rsidRPr="003B046F">
        <w:rPr>
          <w:rFonts w:ascii="Times New Roman" w:hAnsi="Times New Roman" w:cs="Times New Roman"/>
          <w:sz w:val="24"/>
          <w:szCs w:val="24"/>
        </w:rPr>
        <w:t xml:space="preserve">яется по пятибалльной </w:t>
      </w:r>
      <w:r w:rsidRPr="003B046F">
        <w:rPr>
          <w:rFonts w:ascii="Times New Roman" w:hAnsi="Times New Roman" w:cs="Times New Roman"/>
          <w:sz w:val="24"/>
          <w:szCs w:val="24"/>
        </w:rPr>
        <w:t xml:space="preserve"> системе: </w:t>
      </w:r>
    </w:p>
    <w:p w:rsidR="00B07C6A" w:rsidRPr="003B046F" w:rsidRDefault="00F114FA" w:rsidP="0081670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 xml:space="preserve"> «1» балл выставляется, если уча</w:t>
      </w:r>
      <w:r w:rsidR="00B07C6A" w:rsidRPr="003B046F"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3B046F">
        <w:rPr>
          <w:rFonts w:ascii="Times New Roman" w:hAnsi="Times New Roman" w:cs="Times New Roman"/>
          <w:sz w:val="24"/>
          <w:szCs w:val="24"/>
        </w:rPr>
        <w:t>не приступил или не захотел при</w:t>
      </w:r>
      <w:r w:rsidR="00B07C6A" w:rsidRPr="003B046F">
        <w:rPr>
          <w:rFonts w:ascii="Times New Roman" w:hAnsi="Times New Roman" w:cs="Times New Roman"/>
          <w:sz w:val="24"/>
          <w:szCs w:val="24"/>
        </w:rPr>
        <w:t xml:space="preserve">ступить к выполнению предложенного ему задания (комплекса заданий); </w:t>
      </w:r>
    </w:p>
    <w:p w:rsidR="00A95F5B" w:rsidRPr="003B046F" w:rsidRDefault="00A95F5B" w:rsidP="00816707">
      <w:pPr>
        <w:pStyle w:val="a5"/>
        <w:jc w:val="both"/>
        <w:rPr>
          <w:rFonts w:ascii="Times New Roman" w:hAnsi="Times New Roman" w:cs="Times New Roman"/>
          <w:sz w:val="24"/>
          <w:szCs w:val="24"/>
        </w:rPr>
        <w:sectPr w:rsidR="00A95F5B" w:rsidRPr="003B046F" w:rsidSect="00D608D7">
          <w:type w:val="continuous"/>
          <w:pgSz w:w="11905" w:h="17338"/>
          <w:pgMar w:top="567" w:right="281" w:bottom="993" w:left="709" w:header="720" w:footer="720" w:gutter="0"/>
          <w:cols w:space="720"/>
          <w:noEndnote/>
        </w:sectPr>
      </w:pP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lastRenderedPageBreak/>
        <w:t>«2» балла выставля</w:t>
      </w:r>
      <w:r w:rsidR="00F114FA" w:rsidRPr="003B046F">
        <w:rPr>
          <w:rFonts w:ascii="Times New Roman" w:hAnsi="Times New Roman" w:cs="Times New Roman"/>
          <w:sz w:val="24"/>
          <w:szCs w:val="24"/>
        </w:rPr>
        <w:t>ется за правильное выполнение уча</w:t>
      </w:r>
      <w:r w:rsidRPr="003B046F">
        <w:rPr>
          <w:rFonts w:ascii="Times New Roman" w:hAnsi="Times New Roman" w:cs="Times New Roman"/>
          <w:sz w:val="24"/>
          <w:szCs w:val="24"/>
        </w:rPr>
        <w:t xml:space="preserve">щимся не более 24 % от предложенного ему задания (комплекса заданий);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«3» балла выставляется</w:t>
      </w:r>
      <w:r w:rsidR="00F114FA" w:rsidRPr="003B046F">
        <w:rPr>
          <w:rFonts w:ascii="Times New Roman" w:hAnsi="Times New Roman" w:cs="Times New Roman"/>
          <w:sz w:val="24"/>
          <w:szCs w:val="24"/>
        </w:rPr>
        <w:t>, если уча</w:t>
      </w:r>
      <w:r w:rsidRPr="003B046F">
        <w:rPr>
          <w:rFonts w:ascii="Times New Roman" w:hAnsi="Times New Roman" w:cs="Times New Roman"/>
          <w:sz w:val="24"/>
          <w:szCs w:val="24"/>
        </w:rPr>
        <w:t xml:space="preserve">щийся правильно выполнил не менее 25%, но не более 49 % от предложенного ему задания (комплекса заданий); </w:t>
      </w:r>
    </w:p>
    <w:p w:rsidR="00B07C6A" w:rsidRPr="003B046F" w:rsidRDefault="00F114F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«4» балла выставляется, если уча</w:t>
      </w:r>
      <w:r w:rsidR="00B07C6A" w:rsidRPr="003B046F">
        <w:rPr>
          <w:rFonts w:ascii="Times New Roman" w:hAnsi="Times New Roman" w:cs="Times New Roman"/>
          <w:sz w:val="24"/>
          <w:szCs w:val="24"/>
        </w:rPr>
        <w:t xml:space="preserve">щийся правильно выполнил не менее 50%, но не более 74 % от предложенного учителем задания (комплекса заданий); </w:t>
      </w:r>
    </w:p>
    <w:p w:rsidR="00B07C6A" w:rsidRPr="003B046F" w:rsidRDefault="00F114F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«5» балл</w:t>
      </w:r>
      <w:r w:rsidR="00580812">
        <w:rPr>
          <w:rFonts w:ascii="Times New Roman" w:hAnsi="Times New Roman" w:cs="Times New Roman"/>
          <w:sz w:val="24"/>
          <w:szCs w:val="24"/>
        </w:rPr>
        <w:t>ов</w:t>
      </w:r>
      <w:r w:rsidRPr="003B046F">
        <w:rPr>
          <w:rFonts w:ascii="Times New Roman" w:hAnsi="Times New Roman" w:cs="Times New Roman"/>
          <w:sz w:val="24"/>
          <w:szCs w:val="24"/>
        </w:rPr>
        <w:t xml:space="preserve"> выставляется, если уча</w:t>
      </w:r>
      <w:r w:rsidR="00B07C6A" w:rsidRPr="003B046F">
        <w:rPr>
          <w:rFonts w:ascii="Times New Roman" w:hAnsi="Times New Roman" w:cs="Times New Roman"/>
          <w:sz w:val="24"/>
          <w:szCs w:val="24"/>
        </w:rPr>
        <w:t xml:space="preserve">щийся правильно выполнил не менее 75% от предложенного ему задания (комплекса заданий).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2.3 Процентное соотношение объема выполнения работы определяется учителем (администратором) самостоятельно и доводится</w:t>
      </w:r>
      <w:r w:rsidR="00F114FA" w:rsidRPr="003B046F">
        <w:rPr>
          <w:rFonts w:ascii="Times New Roman" w:hAnsi="Times New Roman" w:cs="Times New Roman"/>
          <w:sz w:val="24"/>
          <w:szCs w:val="24"/>
        </w:rPr>
        <w:t xml:space="preserve"> до сведения каждого уча</w:t>
      </w:r>
      <w:r w:rsidRPr="003B046F">
        <w:rPr>
          <w:rFonts w:ascii="Times New Roman" w:hAnsi="Times New Roman" w:cs="Times New Roman"/>
          <w:sz w:val="24"/>
          <w:szCs w:val="24"/>
        </w:rPr>
        <w:t xml:space="preserve">щегося персонально.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 xml:space="preserve">2.4 Критериальные требования, предъявляемые к оцениванию </w:t>
      </w:r>
      <w:r w:rsidR="00F114FA" w:rsidRPr="003B046F">
        <w:rPr>
          <w:rFonts w:ascii="Times New Roman" w:hAnsi="Times New Roman" w:cs="Times New Roman"/>
          <w:sz w:val="24"/>
          <w:szCs w:val="24"/>
        </w:rPr>
        <w:t>ответа или работы, сообщаются уча</w:t>
      </w:r>
      <w:r w:rsidRPr="003B046F">
        <w:rPr>
          <w:rFonts w:ascii="Times New Roman" w:hAnsi="Times New Roman" w:cs="Times New Roman"/>
          <w:sz w:val="24"/>
          <w:szCs w:val="24"/>
        </w:rPr>
        <w:t xml:space="preserve">щимся учителем (администратором) до начала выполнения задания (комплекса заданий).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2.5 Предложенное к оцениванию задание (компле</w:t>
      </w:r>
      <w:r w:rsidR="00F114FA" w:rsidRPr="003B046F">
        <w:rPr>
          <w:rFonts w:ascii="Times New Roman" w:hAnsi="Times New Roman" w:cs="Times New Roman"/>
          <w:sz w:val="24"/>
          <w:szCs w:val="24"/>
        </w:rPr>
        <w:t xml:space="preserve">кс заданий) может выполняться </w:t>
      </w:r>
      <w:proofErr w:type="gramStart"/>
      <w:r w:rsidR="00F114FA" w:rsidRPr="003B046F">
        <w:rPr>
          <w:rFonts w:ascii="Times New Roman" w:hAnsi="Times New Roman" w:cs="Times New Roman"/>
          <w:sz w:val="24"/>
          <w:szCs w:val="24"/>
        </w:rPr>
        <w:t>уча</w:t>
      </w:r>
      <w:r w:rsidRPr="003B046F">
        <w:rPr>
          <w:rFonts w:ascii="Times New Roman" w:hAnsi="Times New Roman" w:cs="Times New Roman"/>
          <w:sz w:val="24"/>
          <w:szCs w:val="24"/>
        </w:rPr>
        <w:t>щимся</w:t>
      </w:r>
      <w:proofErr w:type="gramEnd"/>
      <w:r w:rsidRPr="003B046F">
        <w:rPr>
          <w:rFonts w:ascii="Times New Roman" w:hAnsi="Times New Roman" w:cs="Times New Roman"/>
          <w:sz w:val="24"/>
          <w:szCs w:val="24"/>
        </w:rPr>
        <w:t xml:space="preserve"> как во время учебного занятия, так и за его пределами.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260836" w:rsidRPr="003B04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046F">
        <w:rPr>
          <w:rFonts w:ascii="Times New Roman" w:hAnsi="Times New Roman" w:cs="Times New Roman"/>
          <w:b/>
          <w:bCs/>
          <w:sz w:val="24"/>
          <w:szCs w:val="24"/>
        </w:rPr>
        <w:t>Процед</w:t>
      </w:r>
      <w:r w:rsidR="00260836" w:rsidRPr="003B046F">
        <w:rPr>
          <w:rFonts w:ascii="Times New Roman" w:hAnsi="Times New Roman" w:cs="Times New Roman"/>
          <w:b/>
          <w:bCs/>
          <w:sz w:val="24"/>
          <w:szCs w:val="24"/>
        </w:rPr>
        <w:t>ура промежуточного оценивания уча</w:t>
      </w:r>
      <w:r w:rsidRPr="003B046F">
        <w:rPr>
          <w:rFonts w:ascii="Times New Roman" w:hAnsi="Times New Roman" w:cs="Times New Roman"/>
          <w:b/>
          <w:bCs/>
          <w:sz w:val="24"/>
          <w:szCs w:val="24"/>
        </w:rPr>
        <w:t xml:space="preserve">щихся по предметам учебного плана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3.1 . Под промежуточным оцени</w:t>
      </w:r>
      <w:r w:rsidR="00F114FA" w:rsidRPr="003B046F">
        <w:rPr>
          <w:rFonts w:ascii="Times New Roman" w:hAnsi="Times New Roman" w:cs="Times New Roman"/>
          <w:sz w:val="24"/>
          <w:szCs w:val="24"/>
        </w:rPr>
        <w:t xml:space="preserve">ванием понимается выставление </w:t>
      </w:r>
      <w:r w:rsidRPr="003B046F">
        <w:rPr>
          <w:rFonts w:ascii="Times New Roman" w:hAnsi="Times New Roman" w:cs="Times New Roman"/>
          <w:sz w:val="24"/>
          <w:szCs w:val="24"/>
        </w:rPr>
        <w:t>уч</w:t>
      </w:r>
      <w:r w:rsidR="00F114FA" w:rsidRPr="003B046F">
        <w:rPr>
          <w:rFonts w:ascii="Times New Roman" w:hAnsi="Times New Roman" w:cs="Times New Roman"/>
          <w:sz w:val="24"/>
          <w:szCs w:val="24"/>
        </w:rPr>
        <w:t>а</w:t>
      </w:r>
      <w:r w:rsidRPr="003B046F">
        <w:rPr>
          <w:rFonts w:ascii="Times New Roman" w:hAnsi="Times New Roman" w:cs="Times New Roman"/>
          <w:sz w:val="24"/>
          <w:szCs w:val="24"/>
        </w:rPr>
        <w:t xml:space="preserve">щемуся бального результата за учебную четверть (полугодие) при наличии не менее трех оценок.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3.2 . Выставление четвертных (полу</w:t>
      </w:r>
      <w:r w:rsidR="00F114FA" w:rsidRPr="003B046F">
        <w:rPr>
          <w:rFonts w:ascii="Times New Roman" w:hAnsi="Times New Roman" w:cs="Times New Roman"/>
          <w:sz w:val="24"/>
          <w:szCs w:val="24"/>
        </w:rPr>
        <w:t>годовых) результатов освоения уча</w:t>
      </w:r>
      <w:r w:rsidRPr="003B046F">
        <w:rPr>
          <w:rFonts w:ascii="Times New Roman" w:hAnsi="Times New Roman" w:cs="Times New Roman"/>
          <w:sz w:val="24"/>
          <w:szCs w:val="24"/>
        </w:rPr>
        <w:t>щимся предметов учебного плана соответствующей основной образовательной программы осуществл</w:t>
      </w:r>
      <w:r w:rsidR="00F114FA" w:rsidRPr="003B046F">
        <w:rPr>
          <w:rFonts w:ascii="Times New Roman" w:hAnsi="Times New Roman" w:cs="Times New Roman"/>
          <w:sz w:val="24"/>
          <w:szCs w:val="24"/>
        </w:rPr>
        <w:t xml:space="preserve">яется по пятибалльной </w:t>
      </w:r>
      <w:r w:rsidRPr="003B046F">
        <w:rPr>
          <w:rFonts w:ascii="Times New Roman" w:hAnsi="Times New Roman" w:cs="Times New Roman"/>
          <w:sz w:val="24"/>
          <w:szCs w:val="24"/>
        </w:rPr>
        <w:t xml:space="preserve"> системе: </w:t>
      </w:r>
    </w:p>
    <w:p w:rsidR="00B07C6A" w:rsidRPr="003B046F" w:rsidRDefault="00260836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«1» балл выставляется, если уча</w:t>
      </w:r>
      <w:r w:rsidR="00B07C6A" w:rsidRPr="003B046F">
        <w:rPr>
          <w:rFonts w:ascii="Times New Roman" w:hAnsi="Times New Roman" w:cs="Times New Roman"/>
          <w:sz w:val="24"/>
          <w:szCs w:val="24"/>
        </w:rPr>
        <w:t xml:space="preserve">щийся за все предложенные в </w:t>
      </w:r>
      <w:r w:rsidRPr="003B046F">
        <w:rPr>
          <w:rFonts w:ascii="Times New Roman" w:hAnsi="Times New Roman" w:cs="Times New Roman"/>
          <w:sz w:val="24"/>
          <w:szCs w:val="24"/>
        </w:rPr>
        <w:t xml:space="preserve">течение четверти </w:t>
      </w:r>
      <w:r w:rsidR="00B07C6A" w:rsidRPr="003B046F">
        <w:rPr>
          <w:rFonts w:ascii="Times New Roman" w:hAnsi="Times New Roman" w:cs="Times New Roman"/>
          <w:sz w:val="24"/>
          <w:szCs w:val="24"/>
        </w:rPr>
        <w:t xml:space="preserve"> задания (комплекс заданий) получил «1» балл;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lastRenderedPageBreak/>
        <w:t>«2» балла выставляется, есл</w:t>
      </w:r>
      <w:r w:rsidR="00260836" w:rsidRPr="003B046F">
        <w:rPr>
          <w:rFonts w:ascii="Times New Roman" w:hAnsi="Times New Roman" w:cs="Times New Roman"/>
          <w:sz w:val="24"/>
          <w:szCs w:val="24"/>
        </w:rPr>
        <w:t>и средний балл текущих оценок уча</w:t>
      </w:r>
      <w:r w:rsidRPr="003B046F">
        <w:rPr>
          <w:rFonts w:ascii="Times New Roman" w:hAnsi="Times New Roman" w:cs="Times New Roman"/>
          <w:sz w:val="24"/>
          <w:szCs w:val="24"/>
        </w:rPr>
        <w:t xml:space="preserve">щегося за четверть </w:t>
      </w:r>
      <w:proofErr w:type="gramStart"/>
      <w:r w:rsidRPr="003B046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B046F">
        <w:rPr>
          <w:rFonts w:ascii="Times New Roman" w:hAnsi="Times New Roman" w:cs="Times New Roman"/>
          <w:sz w:val="24"/>
          <w:szCs w:val="24"/>
        </w:rPr>
        <w:t xml:space="preserve">полугодие) был не ниже «2» и не выше «2,4» балла;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 xml:space="preserve">«3» балла выставляется, если средний балл </w:t>
      </w:r>
      <w:r w:rsidR="00260836" w:rsidRPr="003B046F">
        <w:rPr>
          <w:rFonts w:ascii="Times New Roman" w:hAnsi="Times New Roman" w:cs="Times New Roman"/>
          <w:sz w:val="24"/>
          <w:szCs w:val="24"/>
        </w:rPr>
        <w:t>текущих оценок уча</w:t>
      </w:r>
      <w:r w:rsidRPr="003B046F">
        <w:rPr>
          <w:rFonts w:ascii="Times New Roman" w:hAnsi="Times New Roman" w:cs="Times New Roman"/>
          <w:sz w:val="24"/>
          <w:szCs w:val="24"/>
        </w:rPr>
        <w:t xml:space="preserve">щегося за четверть </w:t>
      </w:r>
      <w:proofErr w:type="gramStart"/>
      <w:r w:rsidRPr="003B046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B046F">
        <w:rPr>
          <w:rFonts w:ascii="Times New Roman" w:hAnsi="Times New Roman" w:cs="Times New Roman"/>
          <w:sz w:val="24"/>
          <w:szCs w:val="24"/>
        </w:rPr>
        <w:t xml:space="preserve">полугодие) не был ниже «2,5» и не выше «3,4» баллов;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«4» балла выставляется, есл</w:t>
      </w:r>
      <w:r w:rsidR="00260836" w:rsidRPr="003B046F">
        <w:rPr>
          <w:rFonts w:ascii="Times New Roman" w:hAnsi="Times New Roman" w:cs="Times New Roman"/>
          <w:sz w:val="24"/>
          <w:szCs w:val="24"/>
        </w:rPr>
        <w:t>и средний балл текущих оценок уча</w:t>
      </w:r>
      <w:r w:rsidRPr="003B046F">
        <w:rPr>
          <w:rFonts w:ascii="Times New Roman" w:hAnsi="Times New Roman" w:cs="Times New Roman"/>
          <w:sz w:val="24"/>
          <w:szCs w:val="24"/>
        </w:rPr>
        <w:t xml:space="preserve">щегося за четверть (полугодие) не был ниже «3,5» и выше «4,4» баллов;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«5» балл</w:t>
      </w:r>
      <w:r w:rsidR="00260836" w:rsidRPr="003B046F">
        <w:rPr>
          <w:rFonts w:ascii="Times New Roman" w:hAnsi="Times New Roman" w:cs="Times New Roman"/>
          <w:sz w:val="24"/>
          <w:szCs w:val="24"/>
        </w:rPr>
        <w:t>ов</w:t>
      </w:r>
      <w:r w:rsidRPr="003B046F">
        <w:rPr>
          <w:rFonts w:ascii="Times New Roman" w:hAnsi="Times New Roman" w:cs="Times New Roman"/>
          <w:sz w:val="24"/>
          <w:szCs w:val="24"/>
        </w:rPr>
        <w:t xml:space="preserve"> выставляется, есл</w:t>
      </w:r>
      <w:r w:rsidR="00260836" w:rsidRPr="003B046F">
        <w:rPr>
          <w:rFonts w:ascii="Times New Roman" w:hAnsi="Times New Roman" w:cs="Times New Roman"/>
          <w:sz w:val="24"/>
          <w:szCs w:val="24"/>
        </w:rPr>
        <w:t>и средний балл текущих оценок уча</w:t>
      </w:r>
      <w:r w:rsidR="00B77C28" w:rsidRPr="003B046F">
        <w:rPr>
          <w:rFonts w:ascii="Times New Roman" w:hAnsi="Times New Roman" w:cs="Times New Roman"/>
          <w:sz w:val="24"/>
          <w:szCs w:val="24"/>
        </w:rPr>
        <w:t>щегося за четверть (полугодие</w:t>
      </w:r>
      <w:r w:rsidRPr="003B046F">
        <w:rPr>
          <w:rFonts w:ascii="Times New Roman" w:hAnsi="Times New Roman" w:cs="Times New Roman"/>
          <w:sz w:val="24"/>
          <w:szCs w:val="24"/>
        </w:rPr>
        <w:t>) не был</w:t>
      </w:r>
      <w:r w:rsidR="00260836" w:rsidRPr="003B046F">
        <w:rPr>
          <w:rFonts w:ascii="Times New Roman" w:hAnsi="Times New Roman" w:cs="Times New Roman"/>
          <w:sz w:val="24"/>
          <w:szCs w:val="24"/>
        </w:rPr>
        <w:t xml:space="preserve"> ниже «4,5».</w:t>
      </w:r>
      <w:r w:rsidRPr="003B04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3.3 . П</w:t>
      </w:r>
      <w:r w:rsidR="00260836" w:rsidRPr="003B046F">
        <w:rPr>
          <w:rFonts w:ascii="Times New Roman" w:hAnsi="Times New Roman" w:cs="Times New Roman"/>
          <w:sz w:val="24"/>
          <w:szCs w:val="24"/>
        </w:rPr>
        <w:t>о итогам четверти (полугодия) уча</w:t>
      </w:r>
      <w:r w:rsidRPr="003B046F">
        <w:rPr>
          <w:rFonts w:ascii="Times New Roman" w:hAnsi="Times New Roman" w:cs="Times New Roman"/>
          <w:sz w:val="24"/>
          <w:szCs w:val="24"/>
        </w:rPr>
        <w:t xml:space="preserve">щемуся можно выставить «н/а» (не аттестован), если он пропустил 80% учебных занятиях и не может предъявить к оцениванию, самостоятельно выполненные работы. </w:t>
      </w:r>
    </w:p>
    <w:p w:rsidR="00B77C28" w:rsidRPr="003B046F" w:rsidRDefault="00B77C28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 xml:space="preserve">3.4. По итогам четверти (полугодия) учащемуся можно выставить «н/а» (не аттестован), если он имеет медицинский документ, удостоверяющий противопоказания к определенным предметам учебного плана образовательного учреждения.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3.4 . При отсутствии положительной промежуточной аттестации (наличие «н/а», «1», «2</w:t>
      </w:r>
      <w:r w:rsidR="00B77C28" w:rsidRPr="003B046F">
        <w:rPr>
          <w:rFonts w:ascii="Times New Roman" w:hAnsi="Times New Roman" w:cs="Times New Roman"/>
          <w:sz w:val="24"/>
          <w:szCs w:val="24"/>
        </w:rPr>
        <w:t>») по двум и более предметам, уча</w:t>
      </w:r>
      <w:r w:rsidRPr="003B046F">
        <w:rPr>
          <w:rFonts w:ascii="Times New Roman" w:hAnsi="Times New Roman" w:cs="Times New Roman"/>
          <w:sz w:val="24"/>
          <w:szCs w:val="24"/>
        </w:rPr>
        <w:t>щийся по ре</w:t>
      </w:r>
      <w:r w:rsidR="00260836" w:rsidRPr="003B046F">
        <w:rPr>
          <w:rFonts w:ascii="Times New Roman" w:hAnsi="Times New Roman" w:cs="Times New Roman"/>
          <w:sz w:val="24"/>
          <w:szCs w:val="24"/>
        </w:rPr>
        <w:t>шению педагогического совета переводится условно</w:t>
      </w:r>
      <w:r w:rsidRPr="003B04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93343B" w:rsidRPr="003B04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046F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260836" w:rsidRPr="003B046F">
        <w:rPr>
          <w:rFonts w:ascii="Times New Roman" w:hAnsi="Times New Roman" w:cs="Times New Roman"/>
          <w:b/>
          <w:bCs/>
          <w:sz w:val="24"/>
          <w:szCs w:val="24"/>
        </w:rPr>
        <w:t>роцедура итогового оценивания уча</w:t>
      </w:r>
      <w:r w:rsidRPr="003B046F">
        <w:rPr>
          <w:rFonts w:ascii="Times New Roman" w:hAnsi="Times New Roman" w:cs="Times New Roman"/>
          <w:b/>
          <w:bCs/>
          <w:sz w:val="24"/>
          <w:szCs w:val="24"/>
        </w:rPr>
        <w:t xml:space="preserve">щихся по предметам учебного плана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4.1 . Под итоговым оцени</w:t>
      </w:r>
      <w:r w:rsidR="0093343B" w:rsidRPr="003B046F">
        <w:rPr>
          <w:rFonts w:ascii="Times New Roman" w:hAnsi="Times New Roman" w:cs="Times New Roman"/>
          <w:sz w:val="24"/>
          <w:szCs w:val="24"/>
        </w:rPr>
        <w:t>ванием понимается выставление уча</w:t>
      </w:r>
      <w:r w:rsidRPr="003B046F">
        <w:rPr>
          <w:rFonts w:ascii="Times New Roman" w:hAnsi="Times New Roman" w:cs="Times New Roman"/>
          <w:sz w:val="24"/>
          <w:szCs w:val="24"/>
        </w:rPr>
        <w:t xml:space="preserve">щемуся балльного результата за каждый учебный год отдельно по каждому предмету учебного плана при наличии всех </w:t>
      </w:r>
      <w:r w:rsidR="00B77C28" w:rsidRPr="003B046F">
        <w:rPr>
          <w:rFonts w:ascii="Times New Roman" w:hAnsi="Times New Roman" w:cs="Times New Roman"/>
          <w:sz w:val="24"/>
          <w:szCs w:val="24"/>
        </w:rPr>
        <w:t>четвертных (полугодовых</w:t>
      </w:r>
      <w:r w:rsidRPr="003B046F">
        <w:rPr>
          <w:rFonts w:ascii="Times New Roman" w:hAnsi="Times New Roman" w:cs="Times New Roman"/>
          <w:sz w:val="24"/>
          <w:szCs w:val="24"/>
        </w:rPr>
        <w:t xml:space="preserve">) результатов. </w:t>
      </w:r>
    </w:p>
    <w:p w:rsidR="00B07C6A" w:rsidRPr="003B046F" w:rsidRDefault="0093343B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4.2 . Итоговое оценивание уча</w:t>
      </w:r>
      <w:r w:rsidR="00B07C6A" w:rsidRPr="003B046F">
        <w:rPr>
          <w:rFonts w:ascii="Times New Roman" w:hAnsi="Times New Roman" w:cs="Times New Roman"/>
          <w:sz w:val="24"/>
          <w:szCs w:val="24"/>
        </w:rPr>
        <w:t>щегося за текущий учебный год по каждому учебному предмету в образовательном учреждении осуществляе</w:t>
      </w:r>
      <w:r w:rsidRPr="003B046F">
        <w:rPr>
          <w:rFonts w:ascii="Times New Roman" w:hAnsi="Times New Roman" w:cs="Times New Roman"/>
          <w:sz w:val="24"/>
          <w:szCs w:val="24"/>
        </w:rPr>
        <w:t xml:space="preserve">тся по пятибалльной </w:t>
      </w:r>
      <w:r w:rsidR="00B07C6A" w:rsidRPr="003B046F">
        <w:rPr>
          <w:rFonts w:ascii="Times New Roman" w:hAnsi="Times New Roman" w:cs="Times New Roman"/>
          <w:sz w:val="24"/>
          <w:szCs w:val="24"/>
        </w:rPr>
        <w:t xml:space="preserve"> системе: </w:t>
      </w:r>
    </w:p>
    <w:p w:rsidR="00B07C6A" w:rsidRPr="003B046F" w:rsidRDefault="0093343B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«1» балл выставляется, если уча</w:t>
      </w:r>
      <w:r w:rsidR="00B07C6A" w:rsidRPr="003B046F">
        <w:rPr>
          <w:rFonts w:ascii="Times New Roman" w:hAnsi="Times New Roman" w:cs="Times New Roman"/>
          <w:sz w:val="24"/>
          <w:szCs w:val="24"/>
        </w:rPr>
        <w:t>щ</w:t>
      </w:r>
      <w:r w:rsidR="00133A1F" w:rsidRPr="003B046F">
        <w:rPr>
          <w:rFonts w:ascii="Times New Roman" w:hAnsi="Times New Roman" w:cs="Times New Roman"/>
          <w:sz w:val="24"/>
          <w:szCs w:val="24"/>
        </w:rPr>
        <w:t>ийся за все четверти (полугодие</w:t>
      </w:r>
      <w:r w:rsidR="00B07C6A" w:rsidRPr="003B046F">
        <w:rPr>
          <w:rFonts w:ascii="Times New Roman" w:hAnsi="Times New Roman" w:cs="Times New Roman"/>
          <w:sz w:val="24"/>
          <w:szCs w:val="24"/>
        </w:rPr>
        <w:t xml:space="preserve">) по предмету получал «1»;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«2» балла выставляется, если средний балл ч</w:t>
      </w:r>
      <w:r w:rsidR="0093343B" w:rsidRPr="003B046F">
        <w:rPr>
          <w:rFonts w:ascii="Times New Roman" w:hAnsi="Times New Roman" w:cs="Times New Roman"/>
          <w:sz w:val="24"/>
          <w:szCs w:val="24"/>
        </w:rPr>
        <w:t>етвертны</w:t>
      </w:r>
      <w:r w:rsidR="00133A1F" w:rsidRPr="003B046F">
        <w:rPr>
          <w:rFonts w:ascii="Times New Roman" w:hAnsi="Times New Roman" w:cs="Times New Roman"/>
          <w:sz w:val="24"/>
          <w:szCs w:val="24"/>
        </w:rPr>
        <w:t>х (полугодие</w:t>
      </w:r>
      <w:r w:rsidR="0093343B" w:rsidRPr="003B046F">
        <w:rPr>
          <w:rFonts w:ascii="Times New Roman" w:hAnsi="Times New Roman" w:cs="Times New Roman"/>
          <w:sz w:val="24"/>
          <w:szCs w:val="24"/>
        </w:rPr>
        <w:t>) оценок уча</w:t>
      </w:r>
      <w:r w:rsidRPr="003B046F">
        <w:rPr>
          <w:rFonts w:ascii="Times New Roman" w:hAnsi="Times New Roman" w:cs="Times New Roman"/>
          <w:sz w:val="24"/>
          <w:szCs w:val="24"/>
        </w:rPr>
        <w:t xml:space="preserve">щегося по предмету не ниже «2» и не выше «2,4» балла;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«3» балла выставляется, если средний балл ч</w:t>
      </w:r>
      <w:r w:rsidR="00133A1F" w:rsidRPr="003B046F">
        <w:rPr>
          <w:rFonts w:ascii="Times New Roman" w:hAnsi="Times New Roman" w:cs="Times New Roman"/>
          <w:sz w:val="24"/>
          <w:szCs w:val="24"/>
        </w:rPr>
        <w:t>етвертных (полугодие</w:t>
      </w:r>
      <w:r w:rsidR="0093343B" w:rsidRPr="003B046F">
        <w:rPr>
          <w:rFonts w:ascii="Times New Roman" w:hAnsi="Times New Roman" w:cs="Times New Roman"/>
          <w:sz w:val="24"/>
          <w:szCs w:val="24"/>
        </w:rPr>
        <w:t>) оценок уча</w:t>
      </w:r>
      <w:r w:rsidRPr="003B046F">
        <w:rPr>
          <w:rFonts w:ascii="Times New Roman" w:hAnsi="Times New Roman" w:cs="Times New Roman"/>
          <w:sz w:val="24"/>
          <w:szCs w:val="24"/>
        </w:rPr>
        <w:t xml:space="preserve">щегося по предмету не ниже «2,5» и не выше «3,4» баллов;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«4» балла выставляется, если средний балл текущих четвертных (по</w:t>
      </w:r>
      <w:r w:rsidR="0093343B" w:rsidRPr="003B046F">
        <w:rPr>
          <w:rFonts w:ascii="Times New Roman" w:hAnsi="Times New Roman" w:cs="Times New Roman"/>
          <w:sz w:val="24"/>
          <w:szCs w:val="24"/>
        </w:rPr>
        <w:t>лугодие) оценок уча</w:t>
      </w:r>
      <w:r w:rsidRPr="003B046F">
        <w:rPr>
          <w:rFonts w:ascii="Times New Roman" w:hAnsi="Times New Roman" w:cs="Times New Roman"/>
          <w:sz w:val="24"/>
          <w:szCs w:val="24"/>
        </w:rPr>
        <w:t xml:space="preserve">щегося не ниже «3,5» и не выше «4,4» баллов;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«5» балл выставляется, если средний ба</w:t>
      </w:r>
      <w:r w:rsidR="0093343B" w:rsidRPr="003B046F">
        <w:rPr>
          <w:rFonts w:ascii="Times New Roman" w:hAnsi="Times New Roman" w:cs="Times New Roman"/>
          <w:sz w:val="24"/>
          <w:szCs w:val="24"/>
        </w:rPr>
        <w:t>лл текущих за четверть оценок уча</w:t>
      </w:r>
      <w:r w:rsidRPr="003B046F">
        <w:rPr>
          <w:rFonts w:ascii="Times New Roman" w:hAnsi="Times New Roman" w:cs="Times New Roman"/>
          <w:sz w:val="24"/>
          <w:szCs w:val="24"/>
        </w:rPr>
        <w:t>щегося по предмету не</w:t>
      </w:r>
      <w:r w:rsidR="0093343B" w:rsidRPr="003B046F">
        <w:rPr>
          <w:rFonts w:ascii="Times New Roman" w:hAnsi="Times New Roman" w:cs="Times New Roman"/>
          <w:sz w:val="24"/>
          <w:szCs w:val="24"/>
        </w:rPr>
        <w:t xml:space="preserve"> ниже «4,5»</w:t>
      </w:r>
      <w:r w:rsidRPr="003B04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71BF" w:rsidRPr="003B046F" w:rsidRDefault="002C71BF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A95F5B" w:rsidRPr="003B046F" w:rsidRDefault="002C71BF" w:rsidP="00D608D7">
      <w:pPr>
        <w:pStyle w:val="a5"/>
        <w:ind w:left="-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046F">
        <w:rPr>
          <w:rFonts w:ascii="Times New Roman" w:hAnsi="Times New Roman" w:cs="Times New Roman"/>
          <w:b/>
          <w:sz w:val="24"/>
          <w:szCs w:val="24"/>
        </w:rPr>
        <w:t>5.</w:t>
      </w:r>
      <w:r w:rsidR="00B07C6A" w:rsidRPr="003B046F">
        <w:rPr>
          <w:rFonts w:ascii="Times New Roman" w:hAnsi="Times New Roman" w:cs="Times New Roman"/>
          <w:sz w:val="24"/>
          <w:szCs w:val="24"/>
        </w:rPr>
        <w:t xml:space="preserve"> </w:t>
      </w:r>
      <w:r w:rsidR="00A95F5B" w:rsidRPr="003B046F">
        <w:rPr>
          <w:rFonts w:ascii="Times New Roman" w:hAnsi="Times New Roman" w:cs="Times New Roman"/>
          <w:b/>
          <w:bCs/>
          <w:sz w:val="24"/>
          <w:szCs w:val="24"/>
        </w:rPr>
        <w:t>Осуществление индивидуально</w:t>
      </w:r>
      <w:r w:rsidR="00133A1F" w:rsidRPr="003B046F">
        <w:rPr>
          <w:rFonts w:ascii="Times New Roman" w:hAnsi="Times New Roman" w:cs="Times New Roman"/>
          <w:b/>
          <w:bCs/>
          <w:sz w:val="24"/>
          <w:szCs w:val="24"/>
        </w:rPr>
        <w:t>го учета результатов освоения уча</w:t>
      </w:r>
      <w:r w:rsidR="00A95F5B" w:rsidRPr="003B046F">
        <w:rPr>
          <w:rFonts w:ascii="Times New Roman" w:hAnsi="Times New Roman" w:cs="Times New Roman"/>
          <w:b/>
          <w:bCs/>
          <w:sz w:val="24"/>
          <w:szCs w:val="24"/>
        </w:rPr>
        <w:t xml:space="preserve">щимися образовательных программ </w:t>
      </w:r>
    </w:p>
    <w:p w:rsidR="00A95F5B" w:rsidRPr="003B046F" w:rsidRDefault="00A95F5B" w:rsidP="00D608D7">
      <w:pPr>
        <w:pStyle w:val="a5"/>
        <w:ind w:left="-993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A95F5B" w:rsidRPr="003B046F" w:rsidSect="00D608D7">
          <w:type w:val="continuous"/>
          <w:pgSz w:w="11905" w:h="17338"/>
          <w:pgMar w:top="1134" w:right="281" w:bottom="993" w:left="1701" w:header="720" w:footer="720" w:gutter="0"/>
          <w:cols w:space="720"/>
          <w:noEndnote/>
        </w:sectPr>
      </w:pPr>
    </w:p>
    <w:p w:rsidR="00B07C6A" w:rsidRPr="003B046F" w:rsidRDefault="00E23FEE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lastRenderedPageBreak/>
        <w:t xml:space="preserve">5.1. </w:t>
      </w:r>
      <w:r w:rsidR="00B07C6A" w:rsidRPr="003B046F">
        <w:rPr>
          <w:rFonts w:ascii="Times New Roman" w:hAnsi="Times New Roman" w:cs="Times New Roman"/>
          <w:sz w:val="24"/>
          <w:szCs w:val="24"/>
        </w:rPr>
        <w:t xml:space="preserve"> Индивидуаль</w:t>
      </w:r>
      <w:r w:rsidR="00817F94" w:rsidRPr="003B046F">
        <w:rPr>
          <w:rFonts w:ascii="Times New Roman" w:hAnsi="Times New Roman" w:cs="Times New Roman"/>
          <w:sz w:val="24"/>
          <w:szCs w:val="24"/>
        </w:rPr>
        <w:t>ный учет результатов освоения уча</w:t>
      </w:r>
      <w:r w:rsidR="00B07C6A" w:rsidRPr="003B046F">
        <w:rPr>
          <w:rFonts w:ascii="Times New Roman" w:hAnsi="Times New Roman" w:cs="Times New Roman"/>
          <w:sz w:val="24"/>
          <w:szCs w:val="24"/>
        </w:rPr>
        <w:t>щимся основной образовательной программы осуществляется на бумаж</w:t>
      </w:r>
      <w:r w:rsidR="00817F94" w:rsidRPr="003B046F">
        <w:rPr>
          <w:rFonts w:ascii="Times New Roman" w:hAnsi="Times New Roman" w:cs="Times New Roman"/>
          <w:sz w:val="24"/>
          <w:szCs w:val="24"/>
        </w:rPr>
        <w:t>ных и электронных носителях</w:t>
      </w:r>
      <w:r w:rsidR="00B07C6A" w:rsidRPr="003B04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7C6A" w:rsidRPr="003B046F" w:rsidRDefault="00E23FEE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 xml:space="preserve">5.2. </w:t>
      </w:r>
      <w:r w:rsidR="00B07C6A" w:rsidRPr="003B046F">
        <w:rPr>
          <w:rFonts w:ascii="Times New Roman" w:hAnsi="Times New Roman" w:cs="Times New Roman"/>
          <w:sz w:val="24"/>
          <w:szCs w:val="24"/>
        </w:rPr>
        <w:t xml:space="preserve"> К обязательным бумажным носителям индивидуально</w:t>
      </w:r>
      <w:r w:rsidR="00817F94" w:rsidRPr="003B046F">
        <w:rPr>
          <w:rFonts w:ascii="Times New Roman" w:hAnsi="Times New Roman" w:cs="Times New Roman"/>
          <w:sz w:val="24"/>
          <w:szCs w:val="24"/>
        </w:rPr>
        <w:t>го учета результатов освоения уча</w:t>
      </w:r>
      <w:r w:rsidR="00B07C6A" w:rsidRPr="003B046F">
        <w:rPr>
          <w:rFonts w:ascii="Times New Roman" w:hAnsi="Times New Roman" w:cs="Times New Roman"/>
          <w:sz w:val="24"/>
          <w:szCs w:val="24"/>
        </w:rPr>
        <w:t>щимся основной образовательной прог</w:t>
      </w:r>
      <w:r w:rsidRPr="003B046F">
        <w:rPr>
          <w:rFonts w:ascii="Times New Roman" w:hAnsi="Times New Roman" w:cs="Times New Roman"/>
          <w:sz w:val="24"/>
          <w:szCs w:val="24"/>
        </w:rPr>
        <w:t>раммы относятся: распечатки итоговых ведомостей электронного журнала,</w:t>
      </w:r>
      <w:r w:rsidR="00817F94" w:rsidRPr="003B046F">
        <w:rPr>
          <w:rFonts w:ascii="Times New Roman" w:hAnsi="Times New Roman" w:cs="Times New Roman"/>
          <w:sz w:val="24"/>
          <w:szCs w:val="24"/>
        </w:rPr>
        <w:t xml:space="preserve"> личные дела уча</w:t>
      </w:r>
      <w:r w:rsidR="00B07C6A" w:rsidRPr="003B046F">
        <w:rPr>
          <w:rFonts w:ascii="Times New Roman" w:hAnsi="Times New Roman" w:cs="Times New Roman"/>
          <w:sz w:val="24"/>
          <w:szCs w:val="24"/>
        </w:rPr>
        <w:t xml:space="preserve">щихся, книги учета </w:t>
      </w:r>
      <w:r w:rsidR="00817F94" w:rsidRPr="003B046F">
        <w:rPr>
          <w:rFonts w:ascii="Times New Roman" w:hAnsi="Times New Roman" w:cs="Times New Roman"/>
          <w:sz w:val="24"/>
          <w:szCs w:val="24"/>
        </w:rPr>
        <w:t>выдачи аттестатов</w:t>
      </w:r>
      <w:r w:rsidR="00B07C6A" w:rsidRPr="003B046F">
        <w:rPr>
          <w:rFonts w:ascii="Times New Roman" w:hAnsi="Times New Roman" w:cs="Times New Roman"/>
          <w:sz w:val="24"/>
          <w:szCs w:val="24"/>
        </w:rPr>
        <w:t>, аттестаты об окончан</w:t>
      </w:r>
      <w:r w:rsidR="00817F94" w:rsidRPr="003B046F">
        <w:rPr>
          <w:rFonts w:ascii="Times New Roman" w:hAnsi="Times New Roman" w:cs="Times New Roman"/>
          <w:sz w:val="24"/>
          <w:szCs w:val="24"/>
        </w:rPr>
        <w:t xml:space="preserve">ии основного и среднего </w:t>
      </w:r>
      <w:r w:rsidR="00B07C6A" w:rsidRPr="003B046F">
        <w:rPr>
          <w:rFonts w:ascii="Times New Roman" w:hAnsi="Times New Roman" w:cs="Times New Roman"/>
          <w:sz w:val="24"/>
          <w:szCs w:val="24"/>
        </w:rPr>
        <w:t xml:space="preserve"> общего образования. </w:t>
      </w:r>
    </w:p>
    <w:p w:rsidR="00B07C6A" w:rsidRPr="003B046F" w:rsidRDefault="00E23FEE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 xml:space="preserve">5.3. </w:t>
      </w:r>
      <w:r w:rsidR="00B07C6A" w:rsidRPr="003B046F">
        <w:rPr>
          <w:rFonts w:ascii="Times New Roman" w:hAnsi="Times New Roman" w:cs="Times New Roman"/>
          <w:sz w:val="24"/>
          <w:szCs w:val="24"/>
        </w:rPr>
        <w:t xml:space="preserve"> В классных</w:t>
      </w:r>
      <w:r w:rsidRPr="003B046F">
        <w:rPr>
          <w:rFonts w:ascii="Times New Roman" w:hAnsi="Times New Roman" w:cs="Times New Roman"/>
          <w:sz w:val="24"/>
          <w:szCs w:val="24"/>
        </w:rPr>
        <w:t xml:space="preserve"> электронных</w:t>
      </w:r>
      <w:r w:rsidR="00B07C6A" w:rsidRPr="003B046F">
        <w:rPr>
          <w:rFonts w:ascii="Times New Roman" w:hAnsi="Times New Roman" w:cs="Times New Roman"/>
          <w:sz w:val="24"/>
          <w:szCs w:val="24"/>
        </w:rPr>
        <w:t xml:space="preserve"> журналах отражается балльное текущее, промежуточное и итоговое (годовое) оц</w:t>
      </w:r>
      <w:r w:rsidR="00B77C28" w:rsidRPr="003B046F">
        <w:rPr>
          <w:rFonts w:ascii="Times New Roman" w:hAnsi="Times New Roman" w:cs="Times New Roman"/>
          <w:sz w:val="24"/>
          <w:szCs w:val="24"/>
        </w:rPr>
        <w:t>енивание результатов освоения уча</w:t>
      </w:r>
      <w:r w:rsidR="00B07C6A" w:rsidRPr="003B046F">
        <w:rPr>
          <w:rFonts w:ascii="Times New Roman" w:hAnsi="Times New Roman" w:cs="Times New Roman"/>
          <w:sz w:val="24"/>
          <w:szCs w:val="24"/>
        </w:rPr>
        <w:t xml:space="preserve">щимся основной образовательной программы.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5.4</w:t>
      </w:r>
      <w:r w:rsidR="00E23FEE" w:rsidRPr="003B046F">
        <w:rPr>
          <w:rFonts w:ascii="Times New Roman" w:hAnsi="Times New Roman" w:cs="Times New Roman"/>
          <w:sz w:val="24"/>
          <w:szCs w:val="24"/>
        </w:rPr>
        <w:t>.</w:t>
      </w:r>
      <w:r w:rsidRPr="003B046F">
        <w:rPr>
          <w:rFonts w:ascii="Times New Roman" w:hAnsi="Times New Roman" w:cs="Times New Roman"/>
          <w:sz w:val="24"/>
          <w:szCs w:val="24"/>
        </w:rPr>
        <w:t xml:space="preserve">  В личном деле выс</w:t>
      </w:r>
      <w:r w:rsidR="00817F94" w:rsidRPr="003B046F">
        <w:rPr>
          <w:rFonts w:ascii="Times New Roman" w:hAnsi="Times New Roman" w:cs="Times New Roman"/>
          <w:sz w:val="24"/>
          <w:szCs w:val="24"/>
        </w:rPr>
        <w:t>тавляются итоговые результаты уча</w:t>
      </w:r>
      <w:r w:rsidRPr="003B046F">
        <w:rPr>
          <w:rFonts w:ascii="Times New Roman" w:hAnsi="Times New Roman" w:cs="Times New Roman"/>
          <w:sz w:val="24"/>
          <w:szCs w:val="24"/>
        </w:rPr>
        <w:t>щегося по предметам учебного плана соответствующей основной образовательной п</w:t>
      </w:r>
      <w:r w:rsidR="00817F94" w:rsidRPr="003B046F">
        <w:rPr>
          <w:rFonts w:ascii="Times New Roman" w:hAnsi="Times New Roman" w:cs="Times New Roman"/>
          <w:sz w:val="24"/>
          <w:szCs w:val="24"/>
        </w:rPr>
        <w:t>рограммы. Итоговые результаты уча</w:t>
      </w:r>
      <w:r w:rsidRPr="003B046F">
        <w:rPr>
          <w:rFonts w:ascii="Times New Roman" w:hAnsi="Times New Roman" w:cs="Times New Roman"/>
          <w:sz w:val="24"/>
          <w:szCs w:val="24"/>
        </w:rPr>
        <w:t xml:space="preserve">щегося по каждому году обучения заверяются одной печатью предназначенной для документов образовательного учреждения и подписью классного руководителя.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5</w:t>
      </w:r>
      <w:r w:rsidR="00E23FEE" w:rsidRPr="003B046F">
        <w:rPr>
          <w:rFonts w:ascii="Times New Roman" w:hAnsi="Times New Roman" w:cs="Times New Roman"/>
          <w:sz w:val="24"/>
          <w:szCs w:val="24"/>
        </w:rPr>
        <w:t>.6</w:t>
      </w:r>
      <w:r w:rsidR="00817F94" w:rsidRPr="003B046F">
        <w:rPr>
          <w:rFonts w:ascii="Times New Roman" w:hAnsi="Times New Roman" w:cs="Times New Roman"/>
          <w:sz w:val="24"/>
          <w:szCs w:val="24"/>
        </w:rPr>
        <w:t>. Личное дело при переводе уч</w:t>
      </w:r>
      <w:r w:rsidR="00B77C28" w:rsidRPr="003B046F">
        <w:rPr>
          <w:rFonts w:ascii="Times New Roman" w:hAnsi="Times New Roman" w:cs="Times New Roman"/>
          <w:sz w:val="24"/>
          <w:szCs w:val="24"/>
        </w:rPr>
        <w:t>а</w:t>
      </w:r>
      <w:r w:rsidRPr="003B046F">
        <w:rPr>
          <w:rFonts w:ascii="Times New Roman" w:hAnsi="Times New Roman" w:cs="Times New Roman"/>
          <w:sz w:val="24"/>
          <w:szCs w:val="24"/>
        </w:rPr>
        <w:t xml:space="preserve">щегося в другое образовательное учреждение отдается его родителю (законному представителю) согласно заявлению на имя директора образовательного учреждения. </w:t>
      </w:r>
    </w:p>
    <w:p w:rsidR="00B07C6A" w:rsidRPr="003B046F" w:rsidRDefault="00E23FEE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5.7</w:t>
      </w:r>
      <w:r w:rsidR="00B07C6A" w:rsidRPr="003B046F">
        <w:rPr>
          <w:rFonts w:ascii="Times New Roman" w:hAnsi="Times New Roman" w:cs="Times New Roman"/>
          <w:sz w:val="24"/>
          <w:szCs w:val="24"/>
        </w:rPr>
        <w:t>. Ре</w:t>
      </w:r>
      <w:r w:rsidR="00817F94" w:rsidRPr="003B046F">
        <w:rPr>
          <w:rFonts w:ascii="Times New Roman" w:hAnsi="Times New Roman" w:cs="Times New Roman"/>
          <w:sz w:val="24"/>
          <w:szCs w:val="24"/>
        </w:rPr>
        <w:t>зультаты итогового оценивания уча</w:t>
      </w:r>
      <w:r w:rsidR="00B07C6A" w:rsidRPr="003B046F">
        <w:rPr>
          <w:rFonts w:ascii="Times New Roman" w:hAnsi="Times New Roman" w:cs="Times New Roman"/>
          <w:sz w:val="24"/>
          <w:szCs w:val="24"/>
        </w:rPr>
        <w:t>щегося по предметам учебного плана по окончанию основной образовательной программ</w:t>
      </w:r>
      <w:r w:rsidR="00817F94" w:rsidRPr="003B046F">
        <w:rPr>
          <w:rFonts w:ascii="Times New Roman" w:hAnsi="Times New Roman" w:cs="Times New Roman"/>
          <w:sz w:val="24"/>
          <w:szCs w:val="24"/>
        </w:rPr>
        <w:t xml:space="preserve">ы основного и среднего </w:t>
      </w:r>
      <w:r w:rsidR="00B07C6A" w:rsidRPr="003B046F">
        <w:rPr>
          <w:rFonts w:ascii="Times New Roman" w:hAnsi="Times New Roman" w:cs="Times New Roman"/>
          <w:sz w:val="24"/>
          <w:szCs w:val="24"/>
        </w:rPr>
        <w:t xml:space="preserve"> общего образования в 9 и 11 классах заносятся в книгу выдачи аттестатов за курс основ</w:t>
      </w:r>
      <w:r w:rsidR="00817F94" w:rsidRPr="003B046F">
        <w:rPr>
          <w:rFonts w:ascii="Times New Roman" w:hAnsi="Times New Roman" w:cs="Times New Roman"/>
          <w:sz w:val="24"/>
          <w:szCs w:val="24"/>
        </w:rPr>
        <w:t xml:space="preserve">ного общего и среднего </w:t>
      </w:r>
      <w:r w:rsidR="00B07C6A" w:rsidRPr="003B046F">
        <w:rPr>
          <w:rFonts w:ascii="Times New Roman" w:hAnsi="Times New Roman" w:cs="Times New Roman"/>
          <w:sz w:val="24"/>
          <w:szCs w:val="24"/>
        </w:rPr>
        <w:t xml:space="preserve"> образования и выставляются в аттестат о соответствующем образовании </w:t>
      </w:r>
    </w:p>
    <w:p w:rsidR="00B07C6A" w:rsidRPr="003B046F" w:rsidRDefault="00B07C6A" w:rsidP="00D608D7">
      <w:pPr>
        <w:pStyle w:val="a5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B046F">
        <w:rPr>
          <w:rFonts w:ascii="Times New Roman" w:hAnsi="Times New Roman" w:cs="Times New Roman"/>
          <w:sz w:val="24"/>
          <w:szCs w:val="24"/>
        </w:rPr>
        <w:t>5.8. Наличие (использование) необязательных бумажных и электронных носителей индивидуально</w:t>
      </w:r>
      <w:r w:rsidR="00817F94" w:rsidRPr="003B046F">
        <w:rPr>
          <w:rFonts w:ascii="Times New Roman" w:hAnsi="Times New Roman" w:cs="Times New Roman"/>
          <w:sz w:val="24"/>
          <w:szCs w:val="24"/>
        </w:rPr>
        <w:t>го учета результатов освоения уча</w:t>
      </w:r>
      <w:r w:rsidRPr="003B046F">
        <w:rPr>
          <w:rFonts w:ascii="Times New Roman" w:hAnsi="Times New Roman" w:cs="Times New Roman"/>
          <w:sz w:val="24"/>
          <w:szCs w:val="24"/>
        </w:rPr>
        <w:t xml:space="preserve">щимся основной образовательной программы может определяться </w:t>
      </w:r>
      <w:r w:rsidRPr="003B046F">
        <w:rPr>
          <w:rFonts w:ascii="Times New Roman" w:hAnsi="Times New Roman" w:cs="Times New Roman"/>
          <w:sz w:val="24"/>
          <w:szCs w:val="24"/>
        </w:rPr>
        <w:lastRenderedPageBreak/>
        <w:t xml:space="preserve">решением администрации образовательного учреждения, педагогом, решением методического объединения или педагогического совета, заместителя директора учреждения, родительским собранием. </w:t>
      </w:r>
    </w:p>
    <w:p w:rsidR="0056625A" w:rsidRPr="003B046F" w:rsidRDefault="0056625A" w:rsidP="00D608D7">
      <w:pPr>
        <w:pStyle w:val="a5"/>
        <w:spacing w:line="240" w:lineRule="atLeast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sectPr w:rsidR="0056625A" w:rsidRPr="003B046F" w:rsidSect="00D608D7">
      <w:type w:val="continuous"/>
      <w:pgSz w:w="11905" w:h="17338"/>
      <w:pgMar w:top="1134" w:right="281" w:bottom="181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F11CF8"/>
    <w:multiLevelType w:val="hybridMultilevel"/>
    <w:tmpl w:val="CDA628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744CD3F"/>
    <w:multiLevelType w:val="hybridMultilevel"/>
    <w:tmpl w:val="1F1338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90AC358"/>
    <w:multiLevelType w:val="hybridMultilevel"/>
    <w:tmpl w:val="C332A54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2E129E6"/>
    <w:multiLevelType w:val="hybridMultilevel"/>
    <w:tmpl w:val="1680AE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7CA2B5"/>
    <w:multiLevelType w:val="hybridMultilevel"/>
    <w:tmpl w:val="EEA0B9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AFC6016"/>
    <w:multiLevelType w:val="hybridMultilevel"/>
    <w:tmpl w:val="F3465B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B9C8BD"/>
    <w:multiLevelType w:val="hybridMultilevel"/>
    <w:tmpl w:val="F4C10A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9EB4D79"/>
    <w:multiLevelType w:val="hybridMultilevel"/>
    <w:tmpl w:val="C3A64F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0B851AF"/>
    <w:multiLevelType w:val="multilevel"/>
    <w:tmpl w:val="C5F25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2ADF51"/>
    <w:multiLevelType w:val="hybridMultilevel"/>
    <w:tmpl w:val="E5BEFF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73EA234"/>
    <w:multiLevelType w:val="hybridMultilevel"/>
    <w:tmpl w:val="2E3DD1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F87CAD"/>
    <w:multiLevelType w:val="hybridMultilevel"/>
    <w:tmpl w:val="B622E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2FB660"/>
    <w:multiLevelType w:val="hybridMultilevel"/>
    <w:tmpl w:val="693A028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74791E63"/>
    <w:multiLevelType w:val="multilevel"/>
    <w:tmpl w:val="E40A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7055B5"/>
    <w:multiLevelType w:val="hybridMultilevel"/>
    <w:tmpl w:val="E24547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0"/>
  </w:num>
  <w:num w:numId="5">
    <w:abstractNumId w:val="6"/>
  </w:num>
  <w:num w:numId="6">
    <w:abstractNumId w:val="9"/>
  </w:num>
  <w:num w:numId="7">
    <w:abstractNumId w:val="2"/>
  </w:num>
  <w:num w:numId="8">
    <w:abstractNumId w:val="12"/>
  </w:num>
  <w:num w:numId="9">
    <w:abstractNumId w:val="14"/>
  </w:num>
  <w:num w:numId="10">
    <w:abstractNumId w:val="11"/>
  </w:num>
  <w:num w:numId="11">
    <w:abstractNumId w:val="3"/>
  </w:num>
  <w:num w:numId="12">
    <w:abstractNumId w:val="7"/>
  </w:num>
  <w:num w:numId="13">
    <w:abstractNumId w:val="5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7C6A"/>
    <w:rsid w:val="00055D4E"/>
    <w:rsid w:val="00092514"/>
    <w:rsid w:val="00133A1F"/>
    <w:rsid w:val="00183600"/>
    <w:rsid w:val="001F610F"/>
    <w:rsid w:val="00260836"/>
    <w:rsid w:val="002C7135"/>
    <w:rsid w:val="002C71BF"/>
    <w:rsid w:val="003345A1"/>
    <w:rsid w:val="003B046F"/>
    <w:rsid w:val="004D07A5"/>
    <w:rsid w:val="0056625A"/>
    <w:rsid w:val="00580812"/>
    <w:rsid w:val="00654991"/>
    <w:rsid w:val="00676E89"/>
    <w:rsid w:val="006A17E7"/>
    <w:rsid w:val="007B223E"/>
    <w:rsid w:val="00816707"/>
    <w:rsid w:val="00817F94"/>
    <w:rsid w:val="00852133"/>
    <w:rsid w:val="008630C1"/>
    <w:rsid w:val="008F19E6"/>
    <w:rsid w:val="0093343B"/>
    <w:rsid w:val="00934B5D"/>
    <w:rsid w:val="009F5324"/>
    <w:rsid w:val="00A4676B"/>
    <w:rsid w:val="00A54610"/>
    <w:rsid w:val="00A95F5B"/>
    <w:rsid w:val="00B07C6A"/>
    <w:rsid w:val="00B43878"/>
    <w:rsid w:val="00B77C28"/>
    <w:rsid w:val="00BD6142"/>
    <w:rsid w:val="00CF4790"/>
    <w:rsid w:val="00D36475"/>
    <w:rsid w:val="00D608D7"/>
    <w:rsid w:val="00D96B5A"/>
    <w:rsid w:val="00E23FEE"/>
    <w:rsid w:val="00E630ED"/>
    <w:rsid w:val="00EF46B9"/>
    <w:rsid w:val="00F1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00"/>
    <w:pPr>
      <w:spacing w:line="240" w:lineRule="auto"/>
      <w:jc w:val="center"/>
    </w:pPr>
  </w:style>
  <w:style w:type="paragraph" w:styleId="1">
    <w:name w:val="heading 1"/>
    <w:basedOn w:val="a"/>
    <w:next w:val="a"/>
    <w:link w:val="10"/>
    <w:uiPriority w:val="9"/>
    <w:qFormat/>
    <w:rsid w:val="008167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7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183600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83600"/>
  </w:style>
  <w:style w:type="paragraph" w:styleId="a5">
    <w:name w:val="No Spacing"/>
    <w:uiPriority w:val="1"/>
    <w:qFormat/>
    <w:rsid w:val="002C71BF"/>
    <w:pPr>
      <w:spacing w:after="0" w:line="240" w:lineRule="auto"/>
      <w:jc w:val="center"/>
    </w:pPr>
  </w:style>
  <w:style w:type="paragraph" w:styleId="a6">
    <w:name w:val="Normal (Web)"/>
    <w:basedOn w:val="a"/>
    <w:rsid w:val="00E23FEE"/>
    <w:pPr>
      <w:suppressAutoHyphens/>
      <w:spacing w:before="120" w:after="1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8167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630E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0ED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8F19E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00"/>
    <w:pPr>
      <w:spacing w:line="240" w:lineRule="auto"/>
      <w:jc w:val="center"/>
    </w:pPr>
  </w:style>
  <w:style w:type="paragraph" w:styleId="1">
    <w:name w:val="heading 1"/>
    <w:basedOn w:val="a"/>
    <w:next w:val="a"/>
    <w:link w:val="10"/>
    <w:uiPriority w:val="9"/>
    <w:qFormat/>
    <w:rsid w:val="008167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7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183600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83600"/>
  </w:style>
  <w:style w:type="paragraph" w:styleId="a5">
    <w:name w:val="No Spacing"/>
    <w:uiPriority w:val="1"/>
    <w:qFormat/>
    <w:rsid w:val="002C71BF"/>
    <w:pPr>
      <w:spacing w:after="0" w:line="240" w:lineRule="auto"/>
      <w:jc w:val="center"/>
    </w:pPr>
  </w:style>
  <w:style w:type="paragraph" w:styleId="a6">
    <w:name w:val="Normal (Web)"/>
    <w:basedOn w:val="a"/>
    <w:rsid w:val="00E23FEE"/>
    <w:pPr>
      <w:suppressAutoHyphens/>
      <w:spacing w:before="120" w:after="1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8167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630E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646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7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91694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2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user</cp:lastModifiedBy>
  <cp:revision>19</cp:revision>
  <cp:lastPrinted>2015-02-19T06:47:00Z</cp:lastPrinted>
  <dcterms:created xsi:type="dcterms:W3CDTF">2014-11-08T09:34:00Z</dcterms:created>
  <dcterms:modified xsi:type="dcterms:W3CDTF">2019-09-03T19:12:00Z</dcterms:modified>
</cp:coreProperties>
</file>